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BB94" w14:textId="77777777" w:rsidR="0017438F" w:rsidRPr="00731C7F" w:rsidRDefault="00C12041">
      <w:pPr>
        <w:rPr>
          <w:rFonts w:ascii="Tahoma" w:hAnsi="Tahoma" w:cs="Tahoma"/>
        </w:rPr>
      </w:pPr>
      <w:r w:rsidRPr="00010DA9">
        <w:rPr>
          <w:noProof/>
          <w:highlight w:val="lightGray"/>
        </w:rPr>
        <w:drawing>
          <wp:inline distT="0" distB="0" distL="0" distR="0" wp14:anchorId="37F83048" wp14:editId="47610336">
            <wp:extent cx="6105525" cy="503555"/>
            <wp:effectExtent l="0" t="0" r="952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a:stretch>
                      <a:fillRect/>
                    </a:stretch>
                  </pic:blipFill>
                  <pic:spPr bwMode="auto">
                    <a:xfrm>
                      <a:off x="0" y="0"/>
                      <a:ext cx="6105525" cy="503555"/>
                    </a:xfrm>
                    <a:prstGeom prst="rect">
                      <a:avLst/>
                    </a:prstGeom>
                    <a:noFill/>
                  </pic:spPr>
                </pic:pic>
              </a:graphicData>
            </a:graphic>
          </wp:inline>
        </w:drawing>
      </w:r>
    </w:p>
    <w:tbl>
      <w:tblPr>
        <w:tblW w:w="10348" w:type="dxa"/>
        <w:tblLayout w:type="fixed"/>
        <w:tblCellMar>
          <w:left w:w="70" w:type="dxa"/>
          <w:right w:w="70" w:type="dxa"/>
        </w:tblCellMar>
        <w:tblLook w:val="0000" w:firstRow="0" w:lastRow="0" w:firstColumn="0" w:lastColumn="0" w:noHBand="0" w:noVBand="0"/>
      </w:tblPr>
      <w:tblGrid>
        <w:gridCol w:w="3119"/>
        <w:gridCol w:w="6520"/>
        <w:gridCol w:w="709"/>
      </w:tblGrid>
      <w:tr w:rsidR="0017438F" w:rsidRPr="00571A94" w14:paraId="559F4A04" w14:textId="77777777" w:rsidTr="004D6A06">
        <w:trPr>
          <w:gridAfter w:val="1"/>
          <w:wAfter w:w="709" w:type="dxa"/>
        </w:trPr>
        <w:tc>
          <w:tcPr>
            <w:tcW w:w="3119" w:type="dxa"/>
          </w:tcPr>
          <w:p w14:paraId="25D202BF" w14:textId="77777777" w:rsidR="0017438F" w:rsidRPr="00731C7F" w:rsidRDefault="0017438F" w:rsidP="004D6A06">
            <w:pPr>
              <w:pStyle w:val="Empfnger"/>
              <w:rPr>
                <w:rFonts w:ascii="Tahoma" w:hAnsi="Tahoma"/>
              </w:rPr>
            </w:pPr>
          </w:p>
        </w:tc>
        <w:tc>
          <w:tcPr>
            <w:tcW w:w="6520" w:type="dxa"/>
          </w:tcPr>
          <w:p w14:paraId="04C01509" w14:textId="016CD9F0" w:rsidR="006C4849" w:rsidRPr="006C4849" w:rsidRDefault="00DD1A18" w:rsidP="004D6A06">
            <w:pPr>
              <w:pStyle w:val="berschrift2"/>
              <w:jc w:val="right"/>
              <w:rPr>
                <w:rFonts w:ascii="Tahoma" w:hAnsi="Tahoma" w:cs="Tahoma"/>
                <w:b/>
                <w:sz w:val="20"/>
              </w:rPr>
            </w:pPr>
            <w:r>
              <w:rPr>
                <w:rFonts w:ascii="Tahoma" w:hAnsi="Tahoma" w:cs="Tahoma"/>
                <w:b/>
                <w:sz w:val="20"/>
              </w:rPr>
              <w:t>Ostring 31-49439 Steinfeld</w:t>
            </w:r>
          </w:p>
          <w:p w14:paraId="57F39DDC" w14:textId="3A1216AB" w:rsidR="006C4849" w:rsidRDefault="00C12041" w:rsidP="004D6A06">
            <w:pPr>
              <w:pStyle w:val="berschrift2"/>
              <w:jc w:val="right"/>
              <w:rPr>
                <w:rFonts w:ascii="Tahoma" w:hAnsi="Tahoma" w:cs="Tahoma"/>
                <w:sz w:val="20"/>
              </w:rPr>
            </w:pPr>
            <w:r w:rsidRPr="00731C7F">
              <w:rPr>
                <w:rFonts w:ascii="Tahoma" w:hAnsi="Tahoma" w:cs="Tahoma"/>
                <w:sz w:val="20"/>
              </w:rPr>
              <w:t xml:space="preserve">Tel.: </w:t>
            </w:r>
            <w:r w:rsidR="00DD1A18">
              <w:rPr>
                <w:rFonts w:ascii="Tahoma" w:hAnsi="Tahoma" w:cs="Tahoma"/>
                <w:sz w:val="20"/>
              </w:rPr>
              <w:t>05492 1224</w:t>
            </w:r>
            <w:r w:rsidRPr="00731C7F">
              <w:rPr>
                <w:rFonts w:ascii="Tahoma" w:hAnsi="Tahoma" w:cs="Tahoma"/>
                <w:sz w:val="20"/>
              </w:rPr>
              <w:t xml:space="preserve"> </w:t>
            </w:r>
          </w:p>
          <w:p w14:paraId="37FBE57A" w14:textId="77777777" w:rsidR="00C54DF2" w:rsidRPr="00571A94" w:rsidRDefault="006C4849" w:rsidP="008360B7">
            <w:pPr>
              <w:pStyle w:val="berschrift2"/>
              <w:ind w:right="72"/>
              <w:jc w:val="right"/>
              <w:rPr>
                <w:rFonts w:ascii="Tahoma" w:hAnsi="Tahoma" w:cs="Tahoma"/>
                <w:sz w:val="16"/>
                <w:szCs w:val="16"/>
                <w:lang w:val="en-GB"/>
              </w:rPr>
            </w:pPr>
            <w:r w:rsidRPr="006C4849">
              <w:rPr>
                <w:rFonts w:ascii="Tahoma" w:hAnsi="Tahoma" w:cs="Tahoma"/>
                <w:sz w:val="16"/>
                <w:szCs w:val="16"/>
                <w:lang w:val="en-US"/>
              </w:rPr>
              <w:t>M</w:t>
            </w:r>
            <w:r w:rsidR="00E040F4" w:rsidRPr="006C4849">
              <w:rPr>
                <w:rFonts w:ascii="Tahoma" w:hAnsi="Tahoma" w:cs="Tahoma"/>
                <w:sz w:val="16"/>
                <w:szCs w:val="16"/>
                <w:lang w:val="en-US"/>
              </w:rPr>
              <w:t>ail</w:t>
            </w:r>
            <w:r w:rsidR="00C54DF2" w:rsidRPr="006C4849">
              <w:rPr>
                <w:rFonts w:ascii="Tahoma" w:hAnsi="Tahoma" w:cs="Tahoma"/>
                <w:sz w:val="16"/>
                <w:szCs w:val="16"/>
                <w:lang w:val="en-US"/>
              </w:rPr>
              <w:t xml:space="preserve">: </w:t>
            </w:r>
            <w:hyperlink r:id="rId8" w:history="1">
              <w:r w:rsidR="008360B7" w:rsidRPr="00307B2F">
                <w:rPr>
                  <w:rStyle w:val="Hyperlink"/>
                  <w:rFonts w:ascii="Tahoma" w:hAnsi="Tahoma" w:cs="Tahoma"/>
                  <w:sz w:val="16"/>
                  <w:szCs w:val="16"/>
                  <w:lang w:val="en-US"/>
                </w:rPr>
                <w:t>info@hospizverein-damme.de</w:t>
              </w:r>
            </w:hyperlink>
            <w:r w:rsidR="008360B7">
              <w:rPr>
                <w:rStyle w:val="Hyperlink"/>
                <w:rFonts w:ascii="Tahoma" w:hAnsi="Tahoma" w:cs="Tahoma"/>
                <w:color w:val="auto"/>
                <w:sz w:val="16"/>
                <w:szCs w:val="16"/>
                <w:u w:val="none"/>
                <w:lang w:val="en-US"/>
              </w:rPr>
              <w:t xml:space="preserve">; </w:t>
            </w:r>
            <w:r w:rsidR="004D6A06" w:rsidRPr="004D6A06">
              <w:rPr>
                <w:rStyle w:val="Hyperlink"/>
                <w:rFonts w:ascii="Tahoma" w:hAnsi="Tahoma" w:cs="Tahoma"/>
                <w:color w:val="auto"/>
                <w:sz w:val="16"/>
                <w:szCs w:val="16"/>
                <w:u w:val="none"/>
                <w:lang w:val="en-US"/>
              </w:rPr>
              <w:t>w</w:t>
            </w:r>
            <w:r w:rsidR="00C54DF2" w:rsidRPr="006C4849">
              <w:rPr>
                <w:rFonts w:ascii="Tahoma" w:hAnsi="Tahoma" w:cs="Tahoma"/>
                <w:sz w:val="16"/>
                <w:szCs w:val="16"/>
                <w:lang w:val="en-US"/>
              </w:rPr>
              <w:t>ww.hospizverein</w:t>
            </w:r>
            <w:r w:rsidR="008360B7">
              <w:rPr>
                <w:rFonts w:ascii="Tahoma" w:hAnsi="Tahoma" w:cs="Tahoma"/>
                <w:sz w:val="16"/>
                <w:szCs w:val="16"/>
                <w:lang w:val="en-US"/>
              </w:rPr>
              <w:t>-</w:t>
            </w:r>
            <w:r w:rsidR="00C54DF2" w:rsidRPr="006C4849">
              <w:rPr>
                <w:rFonts w:ascii="Tahoma" w:hAnsi="Tahoma" w:cs="Tahoma"/>
                <w:sz w:val="16"/>
                <w:szCs w:val="16"/>
                <w:lang w:val="en-US"/>
              </w:rPr>
              <w:t>damme.de</w:t>
            </w:r>
          </w:p>
        </w:tc>
      </w:tr>
      <w:tr w:rsidR="006C4849" w:rsidRPr="00571A94" w14:paraId="5FAEAAA9" w14:textId="77777777" w:rsidTr="004D6A06">
        <w:tc>
          <w:tcPr>
            <w:tcW w:w="3119" w:type="dxa"/>
          </w:tcPr>
          <w:p w14:paraId="5AE76D58" w14:textId="77777777" w:rsidR="006C4849" w:rsidRPr="00571A94" w:rsidRDefault="006C4849" w:rsidP="00C54DF2">
            <w:pPr>
              <w:pStyle w:val="Empfnger"/>
              <w:rPr>
                <w:rFonts w:ascii="Tahoma" w:hAnsi="Tahoma"/>
                <w:lang w:val="en-GB"/>
              </w:rPr>
            </w:pPr>
          </w:p>
        </w:tc>
        <w:tc>
          <w:tcPr>
            <w:tcW w:w="7229" w:type="dxa"/>
            <w:gridSpan w:val="2"/>
          </w:tcPr>
          <w:p w14:paraId="7B5AA667" w14:textId="77777777" w:rsidR="006C4849" w:rsidRPr="00571A94" w:rsidRDefault="006C4849" w:rsidP="006C4849">
            <w:pPr>
              <w:pStyle w:val="berschrift2"/>
              <w:rPr>
                <w:rFonts w:ascii="Tahoma" w:hAnsi="Tahoma" w:cs="Tahoma"/>
                <w:sz w:val="20"/>
                <w:lang w:val="en-GB"/>
              </w:rPr>
            </w:pPr>
          </w:p>
        </w:tc>
      </w:tr>
    </w:tbl>
    <w:p w14:paraId="1115EB1F" w14:textId="3C17C0F7" w:rsidR="00C12041" w:rsidRDefault="00C12041" w:rsidP="00C12041">
      <w:pPr>
        <w:pStyle w:val="berschrift1"/>
        <w:spacing w:before="0" w:after="0"/>
        <w:rPr>
          <w:rFonts w:ascii="Tahoma" w:hAnsi="Tahoma" w:cs="Tahoma"/>
          <w:bCs/>
          <w:kern w:val="0"/>
          <w:sz w:val="24"/>
          <w:szCs w:val="24"/>
        </w:rPr>
      </w:pPr>
    </w:p>
    <w:p w14:paraId="6BD5FA3B" w14:textId="77777777" w:rsidR="00857BDB" w:rsidRPr="00857BDB" w:rsidRDefault="00857BDB" w:rsidP="00857BDB"/>
    <w:p w14:paraId="15EA3C03" w14:textId="1948C2EE" w:rsidR="00841D1F" w:rsidRPr="004349E0" w:rsidRDefault="00841D1F" w:rsidP="00841D1F">
      <w:pPr>
        <w:jc w:val="both"/>
        <w:rPr>
          <w:rFonts w:ascii="Arial" w:hAnsi="Arial" w:cs="Arial"/>
        </w:rPr>
      </w:pPr>
      <w:r w:rsidRPr="004349E0">
        <w:rPr>
          <w:rFonts w:ascii="Arial" w:hAnsi="Arial" w:cs="Arial"/>
        </w:rPr>
        <w:t xml:space="preserve">Seit 25 Jahren sorgt der ambulante Hospizverein Damme e.V. mit seinen umfangreichen Angeboten für eine würdevolle Begleitung von Menschen am Lebensende. Mit einem hohen menschlichen und professionellen Anspruch ermöglichen über 40 Ehrenamtliche den Betroffenen ein </w:t>
      </w:r>
      <w:r w:rsidR="00D85A65">
        <w:rPr>
          <w:rFonts w:ascii="Arial" w:hAnsi="Arial" w:cs="Arial"/>
        </w:rPr>
        <w:t xml:space="preserve">würdevolles </w:t>
      </w:r>
      <w:r w:rsidRPr="004349E0">
        <w:rPr>
          <w:rFonts w:ascii="Arial" w:hAnsi="Arial" w:cs="Arial"/>
        </w:rPr>
        <w:t xml:space="preserve">Leben bis zuletzt. </w:t>
      </w:r>
    </w:p>
    <w:p w14:paraId="4546D912" w14:textId="77777777" w:rsidR="00A663EF" w:rsidRPr="004349E0" w:rsidRDefault="00A663EF" w:rsidP="00841D1F">
      <w:pPr>
        <w:jc w:val="both"/>
        <w:rPr>
          <w:rFonts w:ascii="Arial" w:hAnsi="Arial" w:cs="Arial"/>
        </w:rPr>
      </w:pPr>
    </w:p>
    <w:p w14:paraId="4E10375E" w14:textId="4B5D8314" w:rsidR="00841D1F" w:rsidRPr="004349E0" w:rsidRDefault="00841D1F" w:rsidP="00C17C69">
      <w:pPr>
        <w:rPr>
          <w:rFonts w:ascii="Arial" w:hAnsi="Arial" w:cs="Arial"/>
        </w:rPr>
      </w:pPr>
      <w:r w:rsidRPr="004349E0">
        <w:rPr>
          <w:rFonts w:ascii="Arial" w:hAnsi="Arial" w:cs="Arial"/>
        </w:rPr>
        <w:t xml:space="preserve">Für unseren ambulanten Hospizdienst suchen wir zum </w:t>
      </w:r>
      <w:r w:rsidR="00C17C69">
        <w:rPr>
          <w:rFonts w:ascii="Arial" w:hAnsi="Arial" w:cs="Arial"/>
        </w:rPr>
        <w:t>nächstmöglichen Termin</w:t>
      </w:r>
      <w:r w:rsidRPr="004349E0">
        <w:rPr>
          <w:rFonts w:ascii="Arial" w:hAnsi="Arial" w:cs="Arial"/>
        </w:rPr>
        <w:t xml:space="preserve"> eine leitende Verstärkung in Teilzeit für eine 20 Std./Woche eine/-n </w:t>
      </w:r>
    </w:p>
    <w:p w14:paraId="4BED3D63" w14:textId="77777777" w:rsidR="00841D1F" w:rsidRPr="004349E0" w:rsidRDefault="00841D1F" w:rsidP="00841D1F">
      <w:pPr>
        <w:rPr>
          <w:rFonts w:ascii="Arial" w:hAnsi="Arial" w:cs="Arial"/>
        </w:rPr>
      </w:pPr>
    </w:p>
    <w:p w14:paraId="5F28FB52" w14:textId="77777777" w:rsidR="00841D1F" w:rsidRPr="004349E0" w:rsidRDefault="00841D1F" w:rsidP="00AE6A6A">
      <w:pPr>
        <w:jc w:val="center"/>
        <w:rPr>
          <w:rFonts w:ascii="Arial" w:hAnsi="Arial" w:cs="Arial"/>
          <w:b/>
          <w:bCs/>
          <w:sz w:val="48"/>
          <w:szCs w:val="48"/>
        </w:rPr>
      </w:pPr>
      <w:r w:rsidRPr="004349E0">
        <w:rPr>
          <w:rFonts w:ascii="Arial" w:hAnsi="Arial" w:cs="Arial"/>
          <w:b/>
          <w:bCs/>
          <w:sz w:val="48"/>
          <w:szCs w:val="48"/>
        </w:rPr>
        <w:t>Koordinator (m/w/d)</w:t>
      </w:r>
    </w:p>
    <w:p w14:paraId="57FAB791" w14:textId="77777777" w:rsidR="00841D1F" w:rsidRPr="00A07F47" w:rsidRDefault="00841D1F" w:rsidP="00841D1F">
      <w:pPr>
        <w:rPr>
          <w:b/>
          <w:bCs/>
          <w:sz w:val="48"/>
          <w:szCs w:val="48"/>
        </w:rPr>
      </w:pPr>
    </w:p>
    <w:p w14:paraId="3B01D851" w14:textId="77777777" w:rsidR="00841D1F" w:rsidRPr="00AE6A6A" w:rsidRDefault="00841D1F" w:rsidP="00841D1F">
      <w:pPr>
        <w:rPr>
          <w:rFonts w:ascii="Arial" w:hAnsi="Arial" w:cs="Arial"/>
        </w:rPr>
      </w:pPr>
      <w:r w:rsidRPr="00AE6A6A">
        <w:rPr>
          <w:rFonts w:ascii="Arial" w:hAnsi="Arial" w:cs="Arial"/>
        </w:rPr>
        <w:t>Wir sind ein ambulanter Hospizdienst im südlichen Landkreis Vechta mit vielfältigen Aufgabenschwerpunkten.</w:t>
      </w:r>
    </w:p>
    <w:p w14:paraId="423E6164" w14:textId="204A5C07" w:rsidR="00841D1F" w:rsidRDefault="00841D1F" w:rsidP="00841D1F">
      <w:pPr>
        <w:rPr>
          <w:rFonts w:ascii="Arial" w:hAnsi="Arial" w:cs="Arial"/>
        </w:rPr>
      </w:pPr>
    </w:p>
    <w:p w14:paraId="0B8AD407" w14:textId="77777777" w:rsidR="005A2CB5" w:rsidRPr="00AE6A6A" w:rsidRDefault="005A2CB5" w:rsidP="00841D1F">
      <w:pPr>
        <w:rPr>
          <w:rFonts w:ascii="Arial" w:hAnsi="Arial" w:cs="Arial"/>
        </w:rPr>
      </w:pPr>
    </w:p>
    <w:p w14:paraId="6E2B02AE" w14:textId="77777777" w:rsidR="00841D1F" w:rsidRDefault="00841D1F" w:rsidP="00841D1F">
      <w:pPr>
        <w:rPr>
          <w:rFonts w:ascii="Arial" w:hAnsi="Arial" w:cs="Arial"/>
        </w:rPr>
      </w:pPr>
      <w:r w:rsidRPr="00AE6A6A">
        <w:rPr>
          <w:rFonts w:ascii="Arial" w:hAnsi="Arial" w:cs="Arial"/>
          <w:b/>
          <w:bCs/>
        </w:rPr>
        <w:t>Ihre Tätigkeitsschwerpunkte</w:t>
      </w:r>
      <w:r w:rsidRPr="00AE6A6A">
        <w:rPr>
          <w:rFonts w:ascii="Arial" w:hAnsi="Arial" w:cs="Arial"/>
        </w:rPr>
        <w:t xml:space="preserve">: </w:t>
      </w:r>
    </w:p>
    <w:p w14:paraId="4C15529D" w14:textId="77777777" w:rsidR="00857BDB" w:rsidRPr="00AE6A6A" w:rsidRDefault="00857BDB" w:rsidP="00841D1F">
      <w:pPr>
        <w:rPr>
          <w:rFonts w:ascii="Arial" w:hAnsi="Arial" w:cs="Arial"/>
        </w:rPr>
      </w:pPr>
    </w:p>
    <w:p w14:paraId="0312C6C0" w14:textId="1EA347B8"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Koordination, Gewinnung, Schulung und Anleitung von ehrenamtlichen Sterbebegleiter/innen </w:t>
      </w:r>
    </w:p>
    <w:p w14:paraId="4F243AFA" w14:textId="77777777" w:rsidR="000E4959" w:rsidRDefault="00841D1F" w:rsidP="00841D1F">
      <w:pPr>
        <w:pStyle w:val="Listenabsatz"/>
        <w:numPr>
          <w:ilvl w:val="0"/>
          <w:numId w:val="3"/>
        </w:numPr>
        <w:rPr>
          <w:rFonts w:ascii="Arial" w:hAnsi="Arial" w:cs="Arial"/>
        </w:rPr>
      </w:pPr>
      <w:r w:rsidRPr="00AE6A6A">
        <w:rPr>
          <w:rFonts w:ascii="Arial" w:hAnsi="Arial" w:cs="Arial"/>
        </w:rPr>
        <w:t>Palliative Fachberatung</w:t>
      </w:r>
      <w:r w:rsidR="000E4959">
        <w:rPr>
          <w:rFonts w:ascii="Arial" w:hAnsi="Arial" w:cs="Arial"/>
        </w:rPr>
        <w:t xml:space="preserve"> </w:t>
      </w:r>
    </w:p>
    <w:p w14:paraId="025F58D8" w14:textId="7781F1C0" w:rsidR="00841D1F" w:rsidRPr="00AE6A6A" w:rsidRDefault="00841D1F" w:rsidP="00841D1F">
      <w:pPr>
        <w:pStyle w:val="Listenabsatz"/>
        <w:numPr>
          <w:ilvl w:val="0"/>
          <w:numId w:val="3"/>
        </w:numPr>
        <w:rPr>
          <w:rFonts w:ascii="Arial" w:hAnsi="Arial" w:cs="Arial"/>
        </w:rPr>
      </w:pPr>
      <w:r w:rsidRPr="00AE6A6A">
        <w:rPr>
          <w:rFonts w:ascii="Arial" w:hAnsi="Arial" w:cs="Arial"/>
        </w:rPr>
        <w:t>Begegnung mit und Begleitung von Trauernden</w:t>
      </w:r>
    </w:p>
    <w:p w14:paraId="1EE00694" w14:textId="12F833E6"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Sicherstellung der Umsetzung der geltenden Qualitätsanforderungen </w:t>
      </w:r>
    </w:p>
    <w:p w14:paraId="13691768" w14:textId="5A88C95D"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Aufbau weiterer sozialer Dienste, Kooperationen und Vernetzungen </w:t>
      </w:r>
    </w:p>
    <w:p w14:paraId="41B3B318" w14:textId="21AC1657"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allgemeine Bürotätigkeiten entsprechend der gesetzlichen, betrieblichen und wirtschaftlichen Vorgaben und Datenschutzbestimmungen </w:t>
      </w:r>
    </w:p>
    <w:p w14:paraId="25EA700B" w14:textId="1CF61815"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Mitwirkung bei der Öffentlichkeitsarbeit </w:t>
      </w:r>
    </w:p>
    <w:p w14:paraId="2DD9250C" w14:textId="258D154B" w:rsidR="00841D1F" w:rsidRPr="00AE6A6A" w:rsidRDefault="00841D1F" w:rsidP="00841D1F">
      <w:pPr>
        <w:pStyle w:val="Listenabsatz"/>
        <w:numPr>
          <w:ilvl w:val="0"/>
          <w:numId w:val="3"/>
        </w:numPr>
        <w:rPr>
          <w:rFonts w:ascii="Arial" w:hAnsi="Arial" w:cs="Arial"/>
        </w:rPr>
      </w:pPr>
      <w:r w:rsidRPr="00AE6A6A">
        <w:rPr>
          <w:rFonts w:ascii="Arial" w:hAnsi="Arial" w:cs="Arial"/>
        </w:rPr>
        <w:t>Durchführung von Gruppenabenden</w:t>
      </w:r>
    </w:p>
    <w:p w14:paraId="7E6F0909" w14:textId="6E516AF1"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telefonische Rufbereitschaft in Absprache </w:t>
      </w:r>
    </w:p>
    <w:p w14:paraId="033BB104" w14:textId="77777777" w:rsidR="00841D1F" w:rsidRDefault="00841D1F" w:rsidP="00841D1F">
      <w:pPr>
        <w:pStyle w:val="Listenabsatz"/>
        <w:rPr>
          <w:rFonts w:ascii="Arial" w:hAnsi="Arial" w:cs="Arial"/>
        </w:rPr>
      </w:pPr>
    </w:p>
    <w:p w14:paraId="35725595" w14:textId="77777777" w:rsidR="005A2CB5" w:rsidRPr="00AE6A6A" w:rsidRDefault="005A2CB5" w:rsidP="00841D1F">
      <w:pPr>
        <w:pStyle w:val="Listenabsatz"/>
        <w:rPr>
          <w:rFonts w:ascii="Arial" w:hAnsi="Arial" w:cs="Arial"/>
        </w:rPr>
      </w:pPr>
    </w:p>
    <w:p w14:paraId="04BA89A5" w14:textId="77777777" w:rsidR="00841D1F" w:rsidRDefault="00841D1F" w:rsidP="00841D1F">
      <w:pPr>
        <w:rPr>
          <w:rFonts w:ascii="Arial" w:hAnsi="Arial" w:cs="Arial"/>
        </w:rPr>
      </w:pPr>
      <w:r w:rsidRPr="00AE6A6A">
        <w:rPr>
          <w:rFonts w:ascii="Arial" w:hAnsi="Arial" w:cs="Arial"/>
          <w:b/>
          <w:bCs/>
        </w:rPr>
        <w:t>Voraussetzungen:</w:t>
      </w:r>
      <w:r w:rsidRPr="00AE6A6A">
        <w:rPr>
          <w:rFonts w:ascii="Arial" w:hAnsi="Arial" w:cs="Arial"/>
        </w:rPr>
        <w:t xml:space="preserve"> </w:t>
      </w:r>
    </w:p>
    <w:p w14:paraId="065CC002" w14:textId="77777777" w:rsidR="00857BDB" w:rsidRPr="00AE6A6A" w:rsidRDefault="00857BDB" w:rsidP="00841D1F">
      <w:pPr>
        <w:rPr>
          <w:rFonts w:ascii="Arial" w:hAnsi="Arial" w:cs="Arial"/>
        </w:rPr>
      </w:pPr>
    </w:p>
    <w:p w14:paraId="033F3DA9" w14:textId="3AF10BD3"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Examinierte/r Gesundheits- und Krankenpfleger/in oder Altenpfleger/in, alternativ Hochschulausbildung Sozialpädagogik, soziale Arbeit oder Pflege, jeweils mit mind. 2 Jahre Berufserfahrung, Palliativ-Care-Weiterbildung nach § 39a SGB V. </w:t>
      </w:r>
    </w:p>
    <w:p w14:paraId="2C2D3125" w14:textId="2D78B9E7" w:rsidR="00841D1F" w:rsidRPr="00AE6A6A" w:rsidRDefault="00841D1F" w:rsidP="00841D1F">
      <w:pPr>
        <w:pStyle w:val="Listenabsatz"/>
        <w:numPr>
          <w:ilvl w:val="0"/>
          <w:numId w:val="3"/>
        </w:numPr>
        <w:rPr>
          <w:rFonts w:ascii="Arial" w:hAnsi="Arial" w:cs="Arial"/>
        </w:rPr>
      </w:pPr>
      <w:r w:rsidRPr="00AE6A6A">
        <w:rPr>
          <w:rFonts w:ascii="Arial" w:hAnsi="Arial" w:cs="Arial"/>
        </w:rPr>
        <w:t>Koordinations- und Leitungsseminar entsprechend SGB V §</w:t>
      </w:r>
      <w:r w:rsidR="000E4959">
        <w:rPr>
          <w:rFonts w:ascii="Arial" w:hAnsi="Arial" w:cs="Arial"/>
        </w:rPr>
        <w:t xml:space="preserve"> </w:t>
      </w:r>
      <w:r w:rsidRPr="00AE6A6A">
        <w:rPr>
          <w:rFonts w:ascii="Arial" w:hAnsi="Arial" w:cs="Arial"/>
        </w:rPr>
        <w:t xml:space="preserve">39a </w:t>
      </w:r>
    </w:p>
    <w:p w14:paraId="5CC32D7C" w14:textId="2BE135EE"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Teilnahme an Teamsitzungen und Supervision </w:t>
      </w:r>
    </w:p>
    <w:p w14:paraId="46B4E51C" w14:textId="1A2EDE4A"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Bereitschaft, neue Dienste aufzubauen </w:t>
      </w:r>
    </w:p>
    <w:p w14:paraId="24C62EB4" w14:textId="2BFC66D6"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Bereitschaft zur Zusammenarbeit mit dem Vorstand, sowie insbesondere mit den Ehrenamtlichen </w:t>
      </w:r>
    </w:p>
    <w:p w14:paraId="61FA6676" w14:textId="3E5F3CC1"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organisatorische Fähigkeiten </w:t>
      </w:r>
    </w:p>
    <w:p w14:paraId="5E39AA1C" w14:textId="1B0E63B2"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Freude am eigenverantwortlichen und flexiblen Arbeiten </w:t>
      </w:r>
    </w:p>
    <w:p w14:paraId="7D4C1FF4" w14:textId="07AEA1E3" w:rsidR="000E4959" w:rsidRDefault="00841D1F" w:rsidP="000E4959">
      <w:pPr>
        <w:pStyle w:val="Listenabsatz"/>
        <w:numPr>
          <w:ilvl w:val="0"/>
          <w:numId w:val="3"/>
        </w:numPr>
        <w:rPr>
          <w:rFonts w:ascii="Arial" w:hAnsi="Arial" w:cs="Arial"/>
        </w:rPr>
      </w:pPr>
      <w:r w:rsidRPr="00AE6A6A">
        <w:rPr>
          <w:rFonts w:ascii="Arial" w:hAnsi="Arial" w:cs="Arial"/>
        </w:rPr>
        <w:t xml:space="preserve">gute PC-Kenntnisse (Word/Excel/PowerPoint) </w:t>
      </w:r>
    </w:p>
    <w:p w14:paraId="6823A45D" w14:textId="77777777" w:rsidR="000E4959" w:rsidRDefault="000E4959" w:rsidP="000E4959">
      <w:pPr>
        <w:pStyle w:val="Listenabsatz"/>
        <w:rPr>
          <w:rFonts w:ascii="Arial" w:hAnsi="Arial" w:cs="Arial"/>
        </w:rPr>
      </w:pPr>
    </w:p>
    <w:p w14:paraId="721CBBF8" w14:textId="4A242139" w:rsidR="000E4959" w:rsidRDefault="000E4959" w:rsidP="000E4959">
      <w:pPr>
        <w:pStyle w:val="Listenabsatz"/>
        <w:rPr>
          <w:rFonts w:ascii="Arial" w:hAnsi="Arial" w:cs="Arial"/>
        </w:rPr>
      </w:pPr>
    </w:p>
    <w:p w14:paraId="585E3D4F" w14:textId="77777777" w:rsidR="00857BDB" w:rsidRDefault="00857BDB" w:rsidP="000E4959">
      <w:pPr>
        <w:pStyle w:val="Listenabsatz"/>
        <w:rPr>
          <w:rFonts w:ascii="Arial" w:hAnsi="Arial" w:cs="Arial"/>
        </w:rPr>
      </w:pPr>
    </w:p>
    <w:p w14:paraId="6097A3AB" w14:textId="77777777" w:rsidR="00841D1F" w:rsidRDefault="00841D1F" w:rsidP="00841D1F">
      <w:pPr>
        <w:rPr>
          <w:rFonts w:ascii="Arial" w:hAnsi="Arial" w:cs="Arial"/>
          <w:b/>
          <w:bCs/>
        </w:rPr>
      </w:pPr>
      <w:r w:rsidRPr="00AE6A6A">
        <w:rPr>
          <w:rFonts w:ascii="Arial" w:hAnsi="Arial" w:cs="Arial"/>
          <w:b/>
          <w:bCs/>
        </w:rPr>
        <w:lastRenderedPageBreak/>
        <w:t>Wir bieten Ihnen:</w:t>
      </w:r>
    </w:p>
    <w:p w14:paraId="143849E3" w14:textId="77777777" w:rsidR="00857BDB" w:rsidRDefault="00857BDB" w:rsidP="00841D1F">
      <w:pPr>
        <w:rPr>
          <w:rFonts w:ascii="Arial" w:hAnsi="Arial" w:cs="Arial"/>
          <w:b/>
          <w:bCs/>
        </w:rPr>
      </w:pPr>
    </w:p>
    <w:p w14:paraId="346EB9A7" w14:textId="4C2BBD9A" w:rsidR="00841D1F" w:rsidRDefault="00841D1F" w:rsidP="00841D1F">
      <w:pPr>
        <w:pStyle w:val="Listenabsatz"/>
        <w:numPr>
          <w:ilvl w:val="0"/>
          <w:numId w:val="3"/>
        </w:numPr>
        <w:rPr>
          <w:rFonts w:ascii="Arial" w:hAnsi="Arial" w:cs="Arial"/>
        </w:rPr>
      </w:pPr>
      <w:r w:rsidRPr="00AE6A6A">
        <w:rPr>
          <w:rFonts w:ascii="Arial" w:hAnsi="Arial" w:cs="Arial"/>
        </w:rPr>
        <w:t xml:space="preserve">Tätigkeit im ambulanten hospizlichen Umfeld mit 20 Wochenstunden </w:t>
      </w:r>
    </w:p>
    <w:p w14:paraId="176C2215" w14:textId="3E1CBDA0" w:rsidR="00857BDB" w:rsidRPr="00857BDB" w:rsidRDefault="00857BDB" w:rsidP="00841D1F">
      <w:pPr>
        <w:pStyle w:val="Listenabsatz"/>
        <w:numPr>
          <w:ilvl w:val="0"/>
          <w:numId w:val="3"/>
        </w:numPr>
        <w:rPr>
          <w:rFonts w:ascii="Arial" w:hAnsi="Arial" w:cs="Arial"/>
        </w:rPr>
      </w:pPr>
      <w:r>
        <w:rPr>
          <w:rFonts w:ascii="Arial" w:hAnsi="Arial" w:cs="Arial"/>
        </w:rPr>
        <w:t xml:space="preserve">Unterstützung bei der Erlangung der o. </w:t>
      </w:r>
      <w:proofErr w:type="gramStart"/>
      <w:r>
        <w:rPr>
          <w:rFonts w:ascii="Arial" w:hAnsi="Arial" w:cs="Arial"/>
        </w:rPr>
        <w:t>g.</w:t>
      </w:r>
      <w:r w:rsidRPr="00857BDB">
        <w:rPr>
          <w:rFonts w:ascii="Arial" w:hAnsi="Arial" w:cs="Arial"/>
        </w:rPr>
        <w:t>.</w:t>
      </w:r>
      <w:proofErr w:type="gramEnd"/>
      <w:r w:rsidRPr="00857BDB">
        <w:rPr>
          <w:rFonts w:ascii="Arial" w:hAnsi="Arial" w:cs="Arial"/>
        </w:rPr>
        <w:t xml:space="preserve"> Qualifikationen</w:t>
      </w:r>
      <w:r>
        <w:rPr>
          <w:rFonts w:ascii="Arial" w:hAnsi="Arial" w:cs="Arial"/>
        </w:rPr>
        <w:t xml:space="preserve"> (Palliativ-Care-Weiterbildung, Koordinations- und Leitungsseminar)</w:t>
      </w:r>
    </w:p>
    <w:p w14:paraId="16D5100A" w14:textId="01F0BAC3"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umfangreiche Einarbeitung mit der Unterstützung von einem engagierten und vielseitigen Team </w:t>
      </w:r>
    </w:p>
    <w:p w14:paraId="06D51758" w14:textId="65E7A9E6"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ein interessantes und anspruchsvolles Aufgabenfeld </w:t>
      </w:r>
    </w:p>
    <w:p w14:paraId="37ED37ED" w14:textId="682F2776"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vielfältiges und eigenverantwortliches Arbeiten </w:t>
      </w:r>
    </w:p>
    <w:p w14:paraId="22875857" w14:textId="156E91B1" w:rsidR="00841D1F" w:rsidRPr="00AE6A6A" w:rsidRDefault="00841D1F" w:rsidP="00841D1F">
      <w:pPr>
        <w:pStyle w:val="Listenabsatz"/>
        <w:numPr>
          <w:ilvl w:val="0"/>
          <w:numId w:val="3"/>
        </w:numPr>
        <w:rPr>
          <w:rFonts w:ascii="Arial" w:hAnsi="Arial" w:cs="Arial"/>
        </w:rPr>
      </w:pPr>
      <w:r w:rsidRPr="00AE6A6A">
        <w:rPr>
          <w:rFonts w:ascii="Arial" w:hAnsi="Arial" w:cs="Arial"/>
        </w:rPr>
        <w:t>eine leistungsgerechte Vergütung nach TVöD</w:t>
      </w:r>
    </w:p>
    <w:p w14:paraId="3D54C1E5" w14:textId="0E88FFDB" w:rsidR="00841D1F" w:rsidRPr="00AE6A6A" w:rsidRDefault="00841D1F" w:rsidP="00841D1F">
      <w:pPr>
        <w:pStyle w:val="Listenabsatz"/>
        <w:numPr>
          <w:ilvl w:val="0"/>
          <w:numId w:val="3"/>
        </w:numPr>
        <w:rPr>
          <w:rFonts w:ascii="Arial" w:hAnsi="Arial" w:cs="Arial"/>
        </w:rPr>
      </w:pPr>
      <w:r w:rsidRPr="00AE6A6A">
        <w:rPr>
          <w:rFonts w:ascii="Arial" w:hAnsi="Arial" w:cs="Arial"/>
        </w:rPr>
        <w:t xml:space="preserve">interne und externe Weiterbildungsmöglichkeiten </w:t>
      </w:r>
    </w:p>
    <w:p w14:paraId="166C150D" w14:textId="77777777" w:rsidR="00841D1F" w:rsidRDefault="00841D1F" w:rsidP="00841D1F">
      <w:pPr>
        <w:rPr>
          <w:rFonts w:ascii="Arial" w:hAnsi="Arial" w:cs="Arial"/>
        </w:rPr>
      </w:pPr>
    </w:p>
    <w:p w14:paraId="24741F13" w14:textId="77777777" w:rsidR="005A2CB5" w:rsidRPr="00AE6A6A" w:rsidRDefault="005A2CB5" w:rsidP="00841D1F">
      <w:pPr>
        <w:rPr>
          <w:rFonts w:ascii="Arial" w:hAnsi="Arial" w:cs="Arial"/>
        </w:rPr>
      </w:pPr>
    </w:p>
    <w:p w14:paraId="2641EEDF" w14:textId="0A8ADEE3" w:rsidR="00841D1F" w:rsidRPr="00AE6A6A" w:rsidRDefault="00841D1F" w:rsidP="00841D1F">
      <w:pPr>
        <w:jc w:val="both"/>
        <w:rPr>
          <w:rFonts w:ascii="Arial" w:hAnsi="Arial" w:cs="Arial"/>
        </w:rPr>
      </w:pPr>
      <w:r w:rsidRPr="00AE6A6A">
        <w:rPr>
          <w:rFonts w:ascii="Arial" w:hAnsi="Arial" w:cs="Arial"/>
        </w:rPr>
        <w:t>Informationen über den ambulanten Hospizverein Damme e.V.</w:t>
      </w:r>
      <w:r w:rsidR="00D0266A" w:rsidRPr="00AE6A6A">
        <w:rPr>
          <w:rFonts w:ascii="Arial" w:hAnsi="Arial" w:cs="Arial"/>
        </w:rPr>
        <w:t xml:space="preserve"> </w:t>
      </w:r>
      <w:r w:rsidRPr="00AE6A6A">
        <w:rPr>
          <w:rFonts w:ascii="Arial" w:hAnsi="Arial" w:cs="Arial"/>
        </w:rPr>
        <w:t xml:space="preserve">finden Sie auf unserer Webseite </w:t>
      </w:r>
      <w:hyperlink r:id="rId9" w:history="1">
        <w:r w:rsidR="00D0266A" w:rsidRPr="00AE6A6A">
          <w:rPr>
            <w:rStyle w:val="Hyperlink"/>
            <w:rFonts w:ascii="Arial" w:hAnsi="Arial" w:cs="Arial"/>
          </w:rPr>
          <w:t>www.hospizverein-damme.de</w:t>
        </w:r>
      </w:hyperlink>
      <w:r w:rsidRPr="00AE6A6A">
        <w:rPr>
          <w:rFonts w:ascii="Arial" w:hAnsi="Arial" w:cs="Arial"/>
        </w:rPr>
        <w:t xml:space="preserve"> </w:t>
      </w:r>
    </w:p>
    <w:p w14:paraId="76DD5724" w14:textId="77777777" w:rsidR="00D0266A" w:rsidRDefault="00D0266A" w:rsidP="00841D1F">
      <w:pPr>
        <w:jc w:val="both"/>
        <w:rPr>
          <w:rFonts w:ascii="Arial" w:hAnsi="Arial" w:cs="Arial"/>
        </w:rPr>
      </w:pPr>
    </w:p>
    <w:p w14:paraId="3B1C9C74" w14:textId="77777777" w:rsidR="005A2CB5" w:rsidRPr="00AE6A6A" w:rsidRDefault="005A2CB5" w:rsidP="00841D1F">
      <w:pPr>
        <w:jc w:val="both"/>
        <w:rPr>
          <w:rFonts w:ascii="Arial" w:hAnsi="Arial" w:cs="Arial"/>
        </w:rPr>
      </w:pPr>
    </w:p>
    <w:p w14:paraId="1BF0CF88" w14:textId="1D227668" w:rsidR="00841D1F" w:rsidRPr="00AE6A6A" w:rsidRDefault="00841D1F" w:rsidP="00841D1F">
      <w:pPr>
        <w:jc w:val="both"/>
        <w:rPr>
          <w:rFonts w:ascii="Arial" w:hAnsi="Arial" w:cs="Arial"/>
        </w:rPr>
      </w:pPr>
      <w:r w:rsidRPr="00AE6A6A">
        <w:rPr>
          <w:rFonts w:ascii="Arial" w:hAnsi="Arial" w:cs="Arial"/>
        </w:rPr>
        <w:t>Wenn Sie sich in dieser Stellenausschreibung wiedergefunden haben, freuen wir uns auf Ihre Bewerbung</w:t>
      </w:r>
      <w:r w:rsidR="00C17C69">
        <w:rPr>
          <w:rFonts w:ascii="Arial" w:hAnsi="Arial" w:cs="Arial"/>
        </w:rPr>
        <w:t xml:space="preserve"> bis zum 31.Mai 2023.</w:t>
      </w:r>
      <w:r w:rsidRPr="00AE6A6A">
        <w:rPr>
          <w:rFonts w:ascii="Arial" w:hAnsi="Arial" w:cs="Arial"/>
        </w:rPr>
        <w:t xml:space="preserve"> </w:t>
      </w:r>
    </w:p>
    <w:p w14:paraId="0E681DFC" w14:textId="77777777" w:rsidR="0016794F" w:rsidRDefault="0016794F" w:rsidP="00841D1F">
      <w:pPr>
        <w:jc w:val="both"/>
        <w:rPr>
          <w:rFonts w:ascii="Arial" w:hAnsi="Arial" w:cs="Arial"/>
        </w:rPr>
      </w:pPr>
    </w:p>
    <w:p w14:paraId="5B9E5BDE" w14:textId="77777777" w:rsidR="005A2CB5" w:rsidRPr="00AE6A6A" w:rsidRDefault="005A2CB5" w:rsidP="00841D1F">
      <w:pPr>
        <w:jc w:val="both"/>
        <w:rPr>
          <w:rFonts w:ascii="Arial" w:hAnsi="Arial" w:cs="Arial"/>
        </w:rPr>
      </w:pPr>
    </w:p>
    <w:p w14:paraId="10E9B831" w14:textId="7143C1B2" w:rsidR="00C12041" w:rsidRPr="00AE6A6A" w:rsidRDefault="00841D1F" w:rsidP="00841D1F">
      <w:pPr>
        <w:jc w:val="both"/>
        <w:rPr>
          <w:rFonts w:ascii="Arial" w:hAnsi="Arial" w:cs="Arial"/>
          <w:sz w:val="20"/>
        </w:rPr>
      </w:pPr>
      <w:r w:rsidRPr="00AE6A6A">
        <w:rPr>
          <w:rFonts w:ascii="Arial" w:hAnsi="Arial" w:cs="Arial"/>
        </w:rPr>
        <w:t xml:space="preserve">Ihre Bewerbung mit allen relevanten Unterlagen richten Sie bitte per Mail oder postalisch an unseren Vorstandsvorsitzende Christiane Eicke: </w:t>
      </w:r>
      <w:hyperlink r:id="rId10" w:history="1">
        <w:r w:rsidRPr="00AE6A6A">
          <w:rPr>
            <w:rStyle w:val="Hyperlink"/>
            <w:rFonts w:ascii="Arial" w:hAnsi="Arial" w:cs="Arial"/>
          </w:rPr>
          <w:t>ceicke@t-online.de</w:t>
        </w:r>
      </w:hyperlink>
    </w:p>
    <w:sectPr w:rsidR="00C12041" w:rsidRPr="00AE6A6A" w:rsidSect="009E1DBE">
      <w:pgSz w:w="11906" w:h="16838"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81A3" w14:textId="77777777" w:rsidR="006A1DDE" w:rsidRDefault="006A1DDE">
      <w:r>
        <w:separator/>
      </w:r>
    </w:p>
  </w:endnote>
  <w:endnote w:type="continuationSeparator" w:id="0">
    <w:p w14:paraId="17BD2519" w14:textId="77777777" w:rsidR="006A1DDE" w:rsidRDefault="006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A091" w14:textId="77777777" w:rsidR="006A1DDE" w:rsidRDefault="006A1DDE">
      <w:r>
        <w:separator/>
      </w:r>
    </w:p>
  </w:footnote>
  <w:footnote w:type="continuationSeparator" w:id="0">
    <w:p w14:paraId="04B50721" w14:textId="77777777" w:rsidR="006A1DDE" w:rsidRDefault="006A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8A2"/>
    <w:multiLevelType w:val="hybridMultilevel"/>
    <w:tmpl w:val="9F5AD376"/>
    <w:lvl w:ilvl="0" w:tplc="F1247B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2508F"/>
    <w:multiLevelType w:val="hybridMultilevel"/>
    <w:tmpl w:val="0A76AB3C"/>
    <w:lvl w:ilvl="0" w:tplc="F1247B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4B0D29"/>
    <w:multiLevelType w:val="hybridMultilevel"/>
    <w:tmpl w:val="368C1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2A19FF"/>
    <w:multiLevelType w:val="hybridMultilevel"/>
    <w:tmpl w:val="CADE2EC8"/>
    <w:lvl w:ilvl="0" w:tplc="F61C5C8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DB6BBD"/>
    <w:multiLevelType w:val="hybridMultilevel"/>
    <w:tmpl w:val="092E709E"/>
    <w:lvl w:ilvl="0" w:tplc="F1247B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9922802">
    <w:abstractNumId w:val="3"/>
  </w:num>
  <w:num w:numId="2" w16cid:durableId="1948581932">
    <w:abstractNumId w:val="2"/>
  </w:num>
  <w:num w:numId="3" w16cid:durableId="299464084">
    <w:abstractNumId w:val="1"/>
  </w:num>
  <w:num w:numId="4" w16cid:durableId="1768885820">
    <w:abstractNumId w:val="4"/>
  </w:num>
  <w:num w:numId="5" w16cid:durableId="151330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86"/>
    <w:rsid w:val="00010DA9"/>
    <w:rsid w:val="00025B2E"/>
    <w:rsid w:val="00034543"/>
    <w:rsid w:val="00077980"/>
    <w:rsid w:val="0008120D"/>
    <w:rsid w:val="0008464F"/>
    <w:rsid w:val="000C1BC0"/>
    <w:rsid w:val="000C1E95"/>
    <w:rsid w:val="000D1B01"/>
    <w:rsid w:val="000E4959"/>
    <w:rsid w:val="00102BAB"/>
    <w:rsid w:val="00121B7D"/>
    <w:rsid w:val="0012484C"/>
    <w:rsid w:val="00143485"/>
    <w:rsid w:val="00165753"/>
    <w:rsid w:val="0016794F"/>
    <w:rsid w:val="0017438F"/>
    <w:rsid w:val="001828D6"/>
    <w:rsid w:val="00182A9E"/>
    <w:rsid w:val="001C37BB"/>
    <w:rsid w:val="0027146A"/>
    <w:rsid w:val="002719C5"/>
    <w:rsid w:val="002E285A"/>
    <w:rsid w:val="00300EAD"/>
    <w:rsid w:val="00331800"/>
    <w:rsid w:val="0034368D"/>
    <w:rsid w:val="00344B4B"/>
    <w:rsid w:val="0035295D"/>
    <w:rsid w:val="003A71A3"/>
    <w:rsid w:val="003B0324"/>
    <w:rsid w:val="003C47F6"/>
    <w:rsid w:val="003E59A2"/>
    <w:rsid w:val="003F753A"/>
    <w:rsid w:val="004349E0"/>
    <w:rsid w:val="00472297"/>
    <w:rsid w:val="00472F01"/>
    <w:rsid w:val="00482336"/>
    <w:rsid w:val="00490210"/>
    <w:rsid w:val="00490487"/>
    <w:rsid w:val="00492C37"/>
    <w:rsid w:val="004D0FCB"/>
    <w:rsid w:val="004D6A06"/>
    <w:rsid w:val="004D7416"/>
    <w:rsid w:val="004F40FE"/>
    <w:rsid w:val="00507296"/>
    <w:rsid w:val="00524E94"/>
    <w:rsid w:val="0054131B"/>
    <w:rsid w:val="00570C7A"/>
    <w:rsid w:val="00571A94"/>
    <w:rsid w:val="005A2CB5"/>
    <w:rsid w:val="005D52EE"/>
    <w:rsid w:val="005F012A"/>
    <w:rsid w:val="00603786"/>
    <w:rsid w:val="00604246"/>
    <w:rsid w:val="00616B7C"/>
    <w:rsid w:val="00695097"/>
    <w:rsid w:val="006A1DDE"/>
    <w:rsid w:val="006A2489"/>
    <w:rsid w:val="006C4849"/>
    <w:rsid w:val="006F54D0"/>
    <w:rsid w:val="00702E76"/>
    <w:rsid w:val="00731C7F"/>
    <w:rsid w:val="007337E7"/>
    <w:rsid w:val="00743558"/>
    <w:rsid w:val="00767C7D"/>
    <w:rsid w:val="00771DD9"/>
    <w:rsid w:val="00784004"/>
    <w:rsid w:val="007E00AE"/>
    <w:rsid w:val="007E0A43"/>
    <w:rsid w:val="007E3EAF"/>
    <w:rsid w:val="00815A76"/>
    <w:rsid w:val="008360B7"/>
    <w:rsid w:val="00841D1F"/>
    <w:rsid w:val="00857BDB"/>
    <w:rsid w:val="00865315"/>
    <w:rsid w:val="00876567"/>
    <w:rsid w:val="008957F0"/>
    <w:rsid w:val="008B017C"/>
    <w:rsid w:val="0090054B"/>
    <w:rsid w:val="009037C4"/>
    <w:rsid w:val="00943522"/>
    <w:rsid w:val="009767D4"/>
    <w:rsid w:val="009A7E20"/>
    <w:rsid w:val="009D1235"/>
    <w:rsid w:val="009E1DBE"/>
    <w:rsid w:val="00A34CBC"/>
    <w:rsid w:val="00A3505C"/>
    <w:rsid w:val="00A43624"/>
    <w:rsid w:val="00A663EF"/>
    <w:rsid w:val="00A825CE"/>
    <w:rsid w:val="00A93877"/>
    <w:rsid w:val="00AE6A6A"/>
    <w:rsid w:val="00B22576"/>
    <w:rsid w:val="00B640CC"/>
    <w:rsid w:val="00B71FC0"/>
    <w:rsid w:val="00B97664"/>
    <w:rsid w:val="00C12041"/>
    <w:rsid w:val="00C17C69"/>
    <w:rsid w:val="00C31D03"/>
    <w:rsid w:val="00C36D61"/>
    <w:rsid w:val="00C440AF"/>
    <w:rsid w:val="00C54DF2"/>
    <w:rsid w:val="00C60196"/>
    <w:rsid w:val="00C67605"/>
    <w:rsid w:val="00C9642F"/>
    <w:rsid w:val="00CA3538"/>
    <w:rsid w:val="00CA416F"/>
    <w:rsid w:val="00CD1DF6"/>
    <w:rsid w:val="00CD6512"/>
    <w:rsid w:val="00CE288C"/>
    <w:rsid w:val="00D0266A"/>
    <w:rsid w:val="00D4022A"/>
    <w:rsid w:val="00D4613D"/>
    <w:rsid w:val="00D6494A"/>
    <w:rsid w:val="00D65575"/>
    <w:rsid w:val="00D77156"/>
    <w:rsid w:val="00D85A65"/>
    <w:rsid w:val="00D94D3F"/>
    <w:rsid w:val="00D96C86"/>
    <w:rsid w:val="00DA0531"/>
    <w:rsid w:val="00DC7A17"/>
    <w:rsid w:val="00DD1A18"/>
    <w:rsid w:val="00DD1CA4"/>
    <w:rsid w:val="00E040F4"/>
    <w:rsid w:val="00E20B06"/>
    <w:rsid w:val="00E419E6"/>
    <w:rsid w:val="00E54EA3"/>
    <w:rsid w:val="00E9778A"/>
    <w:rsid w:val="00EC2238"/>
    <w:rsid w:val="00EC22A4"/>
    <w:rsid w:val="00ED0CA3"/>
    <w:rsid w:val="00F01849"/>
    <w:rsid w:val="00F25B84"/>
    <w:rsid w:val="00F31E32"/>
    <w:rsid w:val="00F426F3"/>
    <w:rsid w:val="00F8340C"/>
    <w:rsid w:val="00F857E3"/>
    <w:rsid w:val="00FE47A9"/>
    <w:rsid w:val="00FF3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7E8B7"/>
  <w15:docId w15:val="{DE437E6A-4029-4B8A-BB6E-9A1EA3A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1B7D"/>
    <w:rPr>
      <w:sz w:val="24"/>
    </w:rPr>
  </w:style>
  <w:style w:type="paragraph" w:styleId="berschrift1">
    <w:name w:val="heading 1"/>
    <w:basedOn w:val="Standard"/>
    <w:next w:val="Standard"/>
    <w:qFormat/>
    <w:rsid w:val="00121B7D"/>
    <w:pPr>
      <w:keepNext/>
      <w:spacing w:before="240" w:after="60"/>
      <w:outlineLvl w:val="0"/>
    </w:pPr>
    <w:rPr>
      <w:rFonts w:ascii="Arial" w:hAnsi="Arial"/>
      <w:b/>
      <w:kern w:val="28"/>
      <w:sz w:val="28"/>
    </w:rPr>
  </w:style>
  <w:style w:type="paragraph" w:styleId="berschrift2">
    <w:name w:val="heading 2"/>
    <w:basedOn w:val="Standard"/>
    <w:next w:val="Standard"/>
    <w:qFormat/>
    <w:rsid w:val="00121B7D"/>
    <w:pPr>
      <w:keepNext/>
      <w:jc w:val="center"/>
      <w:outlineLvl w:val="1"/>
    </w:pPr>
    <w:rPr>
      <w:rFonts w:ascii="Comic Sans MS" w:hAnsi="Comic Sans MS"/>
      <w:sz w:val="32"/>
    </w:rPr>
  </w:style>
  <w:style w:type="paragraph" w:styleId="berschrift3">
    <w:name w:val="heading 3"/>
    <w:basedOn w:val="Standard"/>
    <w:next w:val="Standard"/>
    <w:qFormat/>
    <w:rsid w:val="00121B7D"/>
    <w:pPr>
      <w:keepNext/>
      <w:pBdr>
        <w:bottom w:val="doubleWave" w:sz="6" w:space="1" w:color="008000"/>
        <w:right w:val="doubleWave" w:sz="6" w:space="4" w:color="008000"/>
      </w:pBdr>
      <w:shd w:val="pct5" w:color="008000" w:fill="008000"/>
      <w:outlineLvl w:val="2"/>
    </w:pPr>
    <w:rPr>
      <w:rFonts w:ascii="Comic Sans MS" w:hAnsi="Comic Sans MS"/>
    </w:rPr>
  </w:style>
  <w:style w:type="paragraph" w:styleId="berschrift4">
    <w:name w:val="heading 4"/>
    <w:basedOn w:val="Standard"/>
    <w:next w:val="Standard"/>
    <w:qFormat/>
    <w:rsid w:val="00121B7D"/>
    <w:pPr>
      <w:keepNext/>
      <w:jc w:val="center"/>
      <w:outlineLvl w:val="3"/>
    </w:pPr>
    <w:rPr>
      <w:b/>
      <w:sz w:val="32"/>
      <w:u w:val="single"/>
    </w:rPr>
  </w:style>
  <w:style w:type="paragraph" w:styleId="berschrift5">
    <w:name w:val="heading 5"/>
    <w:basedOn w:val="Standard"/>
    <w:next w:val="Standard"/>
    <w:qFormat/>
    <w:rsid w:val="00121B7D"/>
    <w:pPr>
      <w:keepNext/>
      <w:outlineLvl w:val="4"/>
    </w:pPr>
    <w:rPr>
      <w:rFonts w:ascii="Comic Sans MS" w:hAnsi="Comic Sans MS"/>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basedOn w:val="berschrift1"/>
    <w:rsid w:val="00121B7D"/>
    <w:pPr>
      <w:spacing w:before="0" w:after="0"/>
      <w:jc w:val="center"/>
    </w:pPr>
    <w:rPr>
      <w:b w:val="0"/>
      <w:kern w:val="0"/>
      <w:sz w:val="24"/>
    </w:rPr>
  </w:style>
  <w:style w:type="paragraph" w:styleId="Textkrper3">
    <w:name w:val="Body Text 3"/>
    <w:basedOn w:val="Standard"/>
    <w:semiHidden/>
    <w:rsid w:val="00121B7D"/>
    <w:rPr>
      <w:rFonts w:ascii="Comic Sans MS" w:hAnsi="Comic Sans MS"/>
      <w:sz w:val="32"/>
    </w:rPr>
  </w:style>
  <w:style w:type="paragraph" w:styleId="Textkrper">
    <w:name w:val="Body Text"/>
    <w:basedOn w:val="Standard"/>
    <w:link w:val="TextkrperZchn"/>
    <w:semiHidden/>
    <w:rsid w:val="00121B7D"/>
    <w:rPr>
      <w:sz w:val="28"/>
    </w:rPr>
  </w:style>
  <w:style w:type="paragraph" w:styleId="Kopfzeile">
    <w:name w:val="header"/>
    <w:basedOn w:val="Standard"/>
    <w:semiHidden/>
    <w:rsid w:val="00121B7D"/>
    <w:pPr>
      <w:tabs>
        <w:tab w:val="center" w:pos="4536"/>
        <w:tab w:val="right" w:pos="9072"/>
      </w:tabs>
    </w:pPr>
  </w:style>
  <w:style w:type="paragraph" w:styleId="Fuzeile">
    <w:name w:val="footer"/>
    <w:basedOn w:val="Standard"/>
    <w:semiHidden/>
    <w:rsid w:val="00121B7D"/>
    <w:pPr>
      <w:tabs>
        <w:tab w:val="center" w:pos="4536"/>
        <w:tab w:val="right" w:pos="9072"/>
      </w:tabs>
    </w:pPr>
  </w:style>
  <w:style w:type="paragraph" w:customStyle="1" w:styleId="Empfnger">
    <w:name w:val="Empfänger"/>
    <w:basedOn w:val="Standard"/>
    <w:rsid w:val="00767C7D"/>
    <w:pPr>
      <w:widowControl w:val="0"/>
      <w:suppressAutoHyphens/>
      <w:spacing w:after="60"/>
    </w:pPr>
    <w:rPr>
      <w:rFonts w:cs="Tahoma"/>
      <w:sz w:val="21"/>
      <w:szCs w:val="24"/>
      <w:lang w:eastAsia="ar-SA"/>
    </w:rPr>
  </w:style>
  <w:style w:type="paragraph" w:styleId="Sprechblasentext">
    <w:name w:val="Balloon Text"/>
    <w:basedOn w:val="Standard"/>
    <w:link w:val="SprechblasentextZchn"/>
    <w:uiPriority w:val="99"/>
    <w:semiHidden/>
    <w:unhideWhenUsed/>
    <w:rsid w:val="00767C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C7D"/>
    <w:rPr>
      <w:rFonts w:ascii="Tahoma" w:hAnsi="Tahoma" w:cs="Tahoma"/>
      <w:sz w:val="16"/>
      <w:szCs w:val="16"/>
    </w:rPr>
  </w:style>
  <w:style w:type="paragraph" w:styleId="NurText">
    <w:name w:val="Plain Text"/>
    <w:basedOn w:val="Standard"/>
    <w:link w:val="NurTextZchn"/>
    <w:uiPriority w:val="99"/>
    <w:unhideWhenUsed/>
    <w:rsid w:val="000C1E95"/>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0C1E95"/>
    <w:rPr>
      <w:rFonts w:ascii="Consolas" w:eastAsia="Calibri" w:hAnsi="Consolas" w:cs="Times New Roman"/>
      <w:sz w:val="21"/>
      <w:szCs w:val="21"/>
      <w:lang w:eastAsia="en-US"/>
    </w:rPr>
  </w:style>
  <w:style w:type="character" w:styleId="Hyperlink">
    <w:name w:val="Hyperlink"/>
    <w:basedOn w:val="Absatz-Standardschriftart"/>
    <w:uiPriority w:val="99"/>
    <w:unhideWhenUsed/>
    <w:rsid w:val="00C54DF2"/>
    <w:rPr>
      <w:color w:val="0000FF"/>
      <w:u w:val="single"/>
    </w:rPr>
  </w:style>
  <w:style w:type="table" w:styleId="Tabellenraster">
    <w:name w:val="Table Grid"/>
    <w:basedOn w:val="NormaleTabelle"/>
    <w:uiPriority w:val="59"/>
    <w:rsid w:val="00C1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2041"/>
    <w:pPr>
      <w:ind w:left="720"/>
      <w:contextualSpacing/>
    </w:pPr>
  </w:style>
  <w:style w:type="character" w:customStyle="1" w:styleId="TextkrperZchn">
    <w:name w:val="Textkörper Zchn"/>
    <w:basedOn w:val="Absatz-Standardschriftart"/>
    <w:link w:val="Textkrper"/>
    <w:semiHidden/>
    <w:rsid w:val="006F54D0"/>
    <w:rPr>
      <w:sz w:val="28"/>
    </w:rPr>
  </w:style>
  <w:style w:type="character" w:styleId="Fett">
    <w:name w:val="Strong"/>
    <w:basedOn w:val="Absatz-Standardschriftart"/>
    <w:uiPriority w:val="22"/>
    <w:qFormat/>
    <w:rsid w:val="00C60196"/>
    <w:rPr>
      <w:b/>
      <w:bCs/>
    </w:rPr>
  </w:style>
  <w:style w:type="character" w:styleId="NichtaufgelsteErwhnung">
    <w:name w:val="Unresolved Mention"/>
    <w:basedOn w:val="Absatz-Standardschriftart"/>
    <w:uiPriority w:val="99"/>
    <w:semiHidden/>
    <w:unhideWhenUsed/>
    <w:rsid w:val="00D02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8055">
      <w:bodyDiv w:val="1"/>
      <w:marLeft w:val="0"/>
      <w:marRight w:val="0"/>
      <w:marTop w:val="0"/>
      <w:marBottom w:val="0"/>
      <w:divBdr>
        <w:top w:val="none" w:sz="0" w:space="0" w:color="auto"/>
        <w:left w:val="none" w:sz="0" w:space="0" w:color="auto"/>
        <w:bottom w:val="none" w:sz="0" w:space="0" w:color="auto"/>
        <w:right w:val="none" w:sz="0" w:space="0" w:color="auto"/>
      </w:divBdr>
    </w:div>
    <w:div w:id="1243297008">
      <w:bodyDiv w:val="1"/>
      <w:marLeft w:val="0"/>
      <w:marRight w:val="0"/>
      <w:marTop w:val="0"/>
      <w:marBottom w:val="0"/>
      <w:divBdr>
        <w:top w:val="none" w:sz="0" w:space="0" w:color="auto"/>
        <w:left w:val="none" w:sz="0" w:space="0" w:color="auto"/>
        <w:bottom w:val="none" w:sz="0" w:space="0" w:color="auto"/>
        <w:right w:val="none" w:sz="0" w:space="0" w:color="auto"/>
      </w:divBdr>
    </w:div>
    <w:div w:id="13950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spizverein-damme.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icke@t-online.de" TargetMode="External"/><Relationship Id="rId4" Type="http://schemas.openxmlformats.org/officeDocument/2006/relationships/webSettings" Target="webSettings.xml"/><Relationship Id="rId9" Type="http://schemas.openxmlformats.org/officeDocument/2006/relationships/hyperlink" Target="http://www.hospizverein-damm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2602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Hospizverein Damme e</vt:lpstr>
    </vt:vector>
  </TitlesOfParts>
  <Company>Baubetreuung Holdorf</Company>
  <LinksUpToDate>false</LinksUpToDate>
  <CharactersWithSpaces>2922</CharactersWithSpaces>
  <SharedDoc>false</SharedDoc>
  <HLinks>
    <vt:vector size="6" baseType="variant">
      <vt:variant>
        <vt:i4>3014744</vt:i4>
      </vt:variant>
      <vt:variant>
        <vt:i4>0</vt:i4>
      </vt:variant>
      <vt:variant>
        <vt:i4>0</vt:i4>
      </vt:variant>
      <vt:variant>
        <vt:i4>5</vt:i4>
      </vt:variant>
      <vt:variant>
        <vt:lpwstr>mailto:info@hospizverein.damme.de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Hospizverein Damme e</dc:title>
  <dc:subject/>
  <dc:creator>Völkerding Elisabeth</dc:creator>
  <cp:keywords/>
  <cp:lastModifiedBy>Maria Hammor</cp:lastModifiedBy>
  <cp:revision>3</cp:revision>
  <cp:lastPrinted>2023-04-06T07:18:00Z</cp:lastPrinted>
  <dcterms:created xsi:type="dcterms:W3CDTF">2023-04-18T18:30:00Z</dcterms:created>
  <dcterms:modified xsi:type="dcterms:W3CDTF">2023-05-10T15:18:00Z</dcterms:modified>
</cp:coreProperties>
</file>