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C55" w:rsidRDefault="003E4C55"/>
    <w:p w:rsidR="00E63CB6" w:rsidRPr="00E63CB6" w:rsidRDefault="00584546">
      <w:pPr>
        <w:rPr>
          <w:color w:val="00B050"/>
          <w:sz w:val="40"/>
          <w:szCs w:val="40"/>
        </w:rPr>
      </w:pPr>
      <w:r>
        <w:rPr>
          <w:color w:val="00B050"/>
          <w:sz w:val="40"/>
          <w:szCs w:val="40"/>
        </w:rPr>
        <w:t>Patient ohne Verfügung – Das Geschäft mit dem Lebensende</w:t>
      </w:r>
    </w:p>
    <w:p w:rsidR="00584546" w:rsidRPr="00584546" w:rsidRDefault="00584546" w:rsidP="00584546">
      <w:r w:rsidRPr="00584546">
        <w:t>Ertrag und Gewinn bestimmen heute die Wirklichkeit vieler Kliniken. Opfer sind im Besonderen Sterbende, ist von ihnen doch kaum Widerspruch zu erwarten. Selbst Ärztekammern und Verbände kritisieren, „die Verwandlung der Krankenhäuser in betriebswirtschaftliche Unternehmen sei eine Fehlentwicklung historischen Ausmaßes.“</w:t>
      </w:r>
    </w:p>
    <w:p w:rsidR="00584546" w:rsidRPr="00584546" w:rsidRDefault="00584546" w:rsidP="00584546">
      <w:r w:rsidRPr="00584546">
        <w:t xml:space="preserve">Ein Vortrag von Palliativarzt Dr. Matthias </w:t>
      </w:r>
      <w:proofErr w:type="spellStart"/>
      <w:r w:rsidRPr="00584546">
        <w:t>Thöns</w:t>
      </w:r>
      <w:proofErr w:type="spellEnd"/>
      <w:r w:rsidR="0059598B">
        <w:t>.</w:t>
      </w:r>
      <w:bookmarkStart w:id="0" w:name="_GoBack"/>
      <w:bookmarkEnd w:id="0"/>
    </w:p>
    <w:p w:rsidR="005C0CB0" w:rsidRPr="00584546" w:rsidRDefault="005C0CB0" w:rsidP="005C0CB0">
      <w:r w:rsidRPr="00584546">
        <w:br/>
      </w:r>
      <w:r w:rsidRPr="00584546">
        <w:t>Kostenfrei</w:t>
      </w:r>
    </w:p>
    <w:p w:rsidR="00E63CB6" w:rsidRDefault="00E63CB6"/>
    <w:sectPr w:rsidR="00E63CB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A74" w:rsidRDefault="007A7A74" w:rsidP="00E63CB6">
      <w:pPr>
        <w:spacing w:after="0" w:line="240" w:lineRule="auto"/>
      </w:pPr>
      <w:r>
        <w:separator/>
      </w:r>
    </w:p>
  </w:endnote>
  <w:endnote w:type="continuationSeparator" w:id="0">
    <w:p w:rsidR="007A7A74" w:rsidRDefault="007A7A74" w:rsidP="00E63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A74" w:rsidRDefault="007A7A74" w:rsidP="00E63CB6">
      <w:pPr>
        <w:spacing w:after="0" w:line="240" w:lineRule="auto"/>
      </w:pPr>
      <w:r>
        <w:separator/>
      </w:r>
    </w:p>
  </w:footnote>
  <w:footnote w:type="continuationSeparator" w:id="0">
    <w:p w:rsidR="007A7A74" w:rsidRDefault="007A7A74" w:rsidP="00E63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CB6" w:rsidRPr="00E63CB6" w:rsidRDefault="00E63CB6">
    <w:pPr>
      <w:pStyle w:val="Kopfzeile"/>
      <w:rPr>
        <w:b/>
        <w:i/>
        <w:sz w:val="20"/>
        <w:szCs w:val="20"/>
        <w:u w:val="single"/>
      </w:rPr>
    </w:pPr>
    <w:r w:rsidRPr="00E63CB6">
      <w:rPr>
        <w:b/>
        <w:i/>
        <w:noProof/>
        <w:sz w:val="20"/>
        <w:szCs w:val="20"/>
        <w:u w:val="single"/>
        <w:lang w:eastAsia="de-DE"/>
      </w:rPr>
      <w:drawing>
        <wp:anchor distT="0" distB="0" distL="114300" distR="114300" simplePos="0" relativeHeight="251658240" behindDoc="1" locked="0" layoutInCell="1" allowOverlap="1" wp14:anchorId="7EFF512B" wp14:editId="23D9CF64">
          <wp:simplePos x="0" y="0"/>
          <wp:positionH relativeFrom="margin">
            <wp:posOffset>4691380</wp:posOffset>
          </wp:positionH>
          <wp:positionV relativeFrom="margin">
            <wp:posOffset>-766445</wp:posOffset>
          </wp:positionV>
          <wp:extent cx="1799590" cy="688340"/>
          <wp:effectExtent l="0" t="0" r="0" b="0"/>
          <wp:wrapThrough wrapText="bothSides">
            <wp:wrapPolygon edited="0">
              <wp:start x="0" y="0"/>
              <wp:lineTo x="0" y="20923"/>
              <wp:lineTo x="21265" y="20923"/>
              <wp:lineTo x="21265" y="0"/>
              <wp:lineTo x="0" y="0"/>
            </wp:wrapPolygon>
          </wp:wrapThrough>
          <wp:docPr id="1" name="Grafik 1" descr="C:\Users\U09\Documents\Lena Reinhard\shd_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9\Documents\Lena Reinhard\shd_lo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9590" cy="688340"/>
                  </a:xfrm>
                  <a:prstGeom prst="rect">
                    <a:avLst/>
                  </a:prstGeom>
                  <a:noFill/>
                  <a:ln>
                    <a:noFill/>
                  </a:ln>
                </pic:spPr>
              </pic:pic>
            </a:graphicData>
          </a:graphic>
        </wp:anchor>
      </w:drawing>
    </w:r>
    <w:r w:rsidRPr="00E63CB6">
      <w:rPr>
        <w:b/>
        <w:i/>
        <w:sz w:val="20"/>
        <w:szCs w:val="20"/>
        <w:u w:val="single"/>
      </w:rPr>
      <w:t>Kontakt</w:t>
    </w:r>
  </w:p>
  <w:p w:rsidR="00E63CB6" w:rsidRPr="00E63CB6" w:rsidRDefault="00E63CB6">
    <w:pPr>
      <w:pStyle w:val="Kopfzeile"/>
      <w:rPr>
        <w:i/>
        <w:sz w:val="20"/>
        <w:szCs w:val="20"/>
      </w:rPr>
    </w:pPr>
    <w:r w:rsidRPr="00E63CB6">
      <w:rPr>
        <w:b/>
        <w:i/>
        <w:sz w:val="20"/>
        <w:szCs w:val="20"/>
      </w:rPr>
      <w:t>Adresse:</w:t>
    </w:r>
    <w:r w:rsidRPr="00E63CB6">
      <w:rPr>
        <w:i/>
        <w:sz w:val="20"/>
        <w:szCs w:val="20"/>
      </w:rPr>
      <w:t xml:space="preserve"> </w:t>
    </w:r>
    <w:proofErr w:type="spellStart"/>
    <w:r w:rsidRPr="00E63CB6">
      <w:rPr>
        <w:i/>
        <w:sz w:val="20"/>
        <w:szCs w:val="20"/>
      </w:rPr>
      <w:t>Haareneschstraße</w:t>
    </w:r>
    <w:proofErr w:type="spellEnd"/>
    <w:r w:rsidRPr="00E63CB6">
      <w:rPr>
        <w:i/>
        <w:sz w:val="20"/>
        <w:szCs w:val="20"/>
      </w:rPr>
      <w:t xml:space="preserve"> 62, 26121 Oldenburg</w:t>
    </w:r>
  </w:p>
  <w:p w:rsidR="00E63CB6" w:rsidRPr="00E63CB6" w:rsidRDefault="00E63CB6">
    <w:pPr>
      <w:pStyle w:val="Kopfzeile"/>
      <w:rPr>
        <w:i/>
        <w:sz w:val="20"/>
        <w:szCs w:val="20"/>
      </w:rPr>
    </w:pPr>
    <w:r w:rsidRPr="00E63CB6">
      <w:rPr>
        <w:b/>
        <w:i/>
        <w:sz w:val="20"/>
        <w:szCs w:val="20"/>
      </w:rPr>
      <w:t>Telefon:</w:t>
    </w:r>
    <w:r w:rsidRPr="00E63CB6">
      <w:rPr>
        <w:i/>
        <w:sz w:val="20"/>
        <w:szCs w:val="20"/>
      </w:rPr>
      <w:t xml:space="preserve"> 0441 770 346 0</w:t>
    </w:r>
  </w:p>
  <w:p w:rsidR="00E63CB6" w:rsidRPr="00E63CB6" w:rsidRDefault="00E63CB6">
    <w:pPr>
      <w:pStyle w:val="Kopfzeile"/>
      <w:rPr>
        <w:i/>
        <w:sz w:val="20"/>
        <w:szCs w:val="20"/>
      </w:rPr>
    </w:pPr>
    <w:r w:rsidRPr="00E63CB6">
      <w:rPr>
        <w:b/>
        <w:i/>
        <w:sz w:val="20"/>
        <w:szCs w:val="20"/>
      </w:rPr>
      <w:t>Email:</w:t>
    </w:r>
    <w:r w:rsidRPr="00E63CB6">
      <w:rPr>
        <w:i/>
        <w:sz w:val="20"/>
        <w:szCs w:val="20"/>
      </w:rPr>
      <w:t xml:space="preserve"> info@hospizdienst-oldenburg.de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11"/>
    <w:rsid w:val="000B4469"/>
    <w:rsid w:val="003E4C55"/>
    <w:rsid w:val="00430760"/>
    <w:rsid w:val="00584546"/>
    <w:rsid w:val="0059598B"/>
    <w:rsid w:val="005C0CB0"/>
    <w:rsid w:val="005C5D11"/>
    <w:rsid w:val="00617222"/>
    <w:rsid w:val="007A7A74"/>
    <w:rsid w:val="00E63C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3C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3CB6"/>
  </w:style>
  <w:style w:type="paragraph" w:styleId="Fuzeile">
    <w:name w:val="footer"/>
    <w:basedOn w:val="Standard"/>
    <w:link w:val="FuzeileZchn"/>
    <w:uiPriority w:val="99"/>
    <w:unhideWhenUsed/>
    <w:rsid w:val="00E63C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3CB6"/>
  </w:style>
  <w:style w:type="paragraph" w:styleId="Sprechblasentext">
    <w:name w:val="Balloon Text"/>
    <w:basedOn w:val="Standard"/>
    <w:link w:val="SprechblasentextZchn"/>
    <w:uiPriority w:val="99"/>
    <w:semiHidden/>
    <w:unhideWhenUsed/>
    <w:rsid w:val="00E63C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C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3C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3CB6"/>
  </w:style>
  <w:style w:type="paragraph" w:styleId="Fuzeile">
    <w:name w:val="footer"/>
    <w:basedOn w:val="Standard"/>
    <w:link w:val="FuzeileZchn"/>
    <w:uiPriority w:val="99"/>
    <w:unhideWhenUsed/>
    <w:rsid w:val="00E63C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3CB6"/>
  </w:style>
  <w:style w:type="paragraph" w:styleId="Sprechblasentext">
    <w:name w:val="Balloon Text"/>
    <w:basedOn w:val="Standard"/>
    <w:link w:val="SprechblasentextZchn"/>
    <w:uiPriority w:val="99"/>
    <w:semiHidden/>
    <w:unhideWhenUsed/>
    <w:rsid w:val="00E63C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383</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dc:creator>
  <cp:keywords/>
  <dc:description/>
  <cp:lastModifiedBy>U09</cp:lastModifiedBy>
  <cp:revision>10</cp:revision>
  <dcterms:created xsi:type="dcterms:W3CDTF">2019-02-12T09:13:00Z</dcterms:created>
  <dcterms:modified xsi:type="dcterms:W3CDTF">2019-02-12T09:45:00Z</dcterms:modified>
</cp:coreProperties>
</file>